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59"/>
        <w:gridCol w:w="3496"/>
        <w:gridCol w:w="1678"/>
        <w:gridCol w:w="1678"/>
        <w:gridCol w:w="1679"/>
      </w:tblGrid>
      <w:tr w:rsidR="00E11394" w:rsidRPr="00122158" w:rsidTr="00F11EE5">
        <w:tc>
          <w:tcPr>
            <w:tcW w:w="9355" w:type="dxa"/>
            <w:gridSpan w:val="2"/>
          </w:tcPr>
          <w:p w:rsidR="00E11394" w:rsidRPr="00122158" w:rsidRDefault="00EC63E1" w:rsidP="00EC63E1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noProof/>
                <w:sz w:val="36"/>
                <w:szCs w:val="36"/>
              </w:rPr>
              <w:t>ON-Demand Writing Rubric</w:t>
            </w:r>
          </w:p>
        </w:tc>
        <w:tc>
          <w:tcPr>
            <w:tcW w:w="5035" w:type="dxa"/>
            <w:gridSpan w:val="3"/>
          </w:tcPr>
          <w:p w:rsidR="00E11394" w:rsidRPr="00122158" w:rsidRDefault="00E11394" w:rsidP="00F11EE5">
            <w:pPr>
              <w:jc w:val="center"/>
              <w:rPr>
                <w:rFonts w:ascii="Century Gothic" w:hAnsi="Century Gothic" w:cs="Calibri"/>
                <w:b/>
                <w:sz w:val="36"/>
                <w:szCs w:val="36"/>
              </w:rPr>
            </w:pPr>
            <w:r w:rsidRPr="00122158">
              <w:rPr>
                <w:rFonts w:ascii="Century Gothic" w:hAnsi="Century Gothic" w:cs="Calibri"/>
                <w:b/>
                <w:sz w:val="36"/>
                <w:szCs w:val="36"/>
              </w:rPr>
              <w:t>Grades 4-5</w:t>
            </w:r>
          </w:p>
        </w:tc>
      </w:tr>
      <w:tr w:rsidR="00EC63E1" w:rsidRPr="00122158" w:rsidTr="00E019A5">
        <w:tc>
          <w:tcPr>
            <w:tcW w:w="5859" w:type="dxa"/>
          </w:tcPr>
          <w:p w:rsidR="00EC63E1" w:rsidRPr="00122158" w:rsidRDefault="00EC63E1" w:rsidP="00F11EE5">
            <w:pPr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Name: </w:t>
            </w:r>
          </w:p>
        </w:tc>
        <w:tc>
          <w:tcPr>
            <w:tcW w:w="3496" w:type="dxa"/>
          </w:tcPr>
          <w:p w:rsidR="00EC63E1" w:rsidRPr="00122158" w:rsidRDefault="00EC63E1" w:rsidP="00F11EE5">
            <w:pPr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Class: </w:t>
            </w:r>
          </w:p>
        </w:tc>
        <w:tc>
          <w:tcPr>
            <w:tcW w:w="1678" w:type="dxa"/>
          </w:tcPr>
          <w:p w:rsidR="00EC63E1" w:rsidRPr="00122158" w:rsidRDefault="00EC63E1" w:rsidP="00EC63E1">
            <w:pPr>
              <w:jc w:val="center"/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___BOY  </w:t>
            </w:r>
          </w:p>
        </w:tc>
        <w:tc>
          <w:tcPr>
            <w:tcW w:w="1678" w:type="dxa"/>
          </w:tcPr>
          <w:p w:rsidR="00EC63E1" w:rsidRPr="00122158" w:rsidRDefault="00EC63E1" w:rsidP="00F11EE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___MOY</w:t>
            </w:r>
          </w:p>
        </w:tc>
        <w:tc>
          <w:tcPr>
            <w:tcW w:w="1679" w:type="dxa"/>
          </w:tcPr>
          <w:p w:rsidR="00EC63E1" w:rsidRPr="00122158" w:rsidRDefault="00EC63E1" w:rsidP="00F11EE5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___EOY</w:t>
            </w:r>
          </w:p>
        </w:tc>
      </w:tr>
    </w:tbl>
    <w:tbl>
      <w:tblPr>
        <w:tblStyle w:val="TableGrid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529"/>
        <w:gridCol w:w="2669"/>
        <w:gridCol w:w="2669"/>
        <w:gridCol w:w="894"/>
        <w:gridCol w:w="894"/>
        <w:gridCol w:w="895"/>
        <w:gridCol w:w="894"/>
        <w:gridCol w:w="894"/>
        <w:gridCol w:w="894"/>
        <w:gridCol w:w="2158"/>
      </w:tblGrid>
      <w:tr w:rsidR="00E11394" w:rsidRPr="00122158" w:rsidTr="00F11EE5">
        <w:tc>
          <w:tcPr>
            <w:tcW w:w="152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6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3 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Meeting the Standards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Progressing Towards 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Not Meeting 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158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SCORE</w:t>
            </w: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Development of Ideas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addresses the prompt and shows effective development of the topic by using appropriate and elaborate details.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addresses the prompt and shows some development of the topic by using appropriate details.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attempts to address the prompt but lacks supporting details.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may not address the prompt, does not develop the topic, or is inappropriate to the task and purpose.</w:t>
            </w:r>
          </w:p>
        </w:tc>
        <w:tc>
          <w:tcPr>
            <w:tcW w:w="215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E11394" w:rsidRPr="00122158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Organization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has a well-developed beginning, middle, and end with a consistent use of appropriate transitions.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has a beginning, middle, and ending with use of some transitions.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lacks a beginning, middle or an end.  No evident attempts to use transitions.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does not have a clear order of events or there is NO written response.</w:t>
            </w:r>
          </w:p>
        </w:tc>
        <w:tc>
          <w:tcPr>
            <w:tcW w:w="215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E11394" w:rsidRPr="00122158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Knowledge of Language and Conventions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There are no errors in grammar and usage.  Meaning is clear throughout the response.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There may be a few errors in grammar and usage, but errors do not interfere with meaning.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demonstrates inconsistent command of the English language.  Patterns of errors in grammar and usage that may occasionally impede understanding.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Response demonstrates little to no command of conventions of English language.  Frequent distracting errors in grammar and usage that impedes understanding.</w:t>
            </w:r>
          </w:p>
        </w:tc>
        <w:tc>
          <w:tcPr>
            <w:tcW w:w="215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E11394" w:rsidRPr="00122158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Word Choice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Vivid, exact words show how, when, and where.  Uses a variety of pronouns and adverbs appropriate to prompt.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Some words show how, when, and where.  Use some variety of pronouns and adverbs appropriate to the prompt.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Limited word choice; repetitive use of pronouns; may be used incorrectly.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Vague or confusing word choice.</w:t>
            </w:r>
          </w:p>
        </w:tc>
        <w:tc>
          <w:tcPr>
            <w:tcW w:w="215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E11394" w:rsidRPr="00122158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9" w:type="dxa"/>
          </w:tcPr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Mechanics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No errors in capitalization or punctuation.  Few or no errors in spelling.</w:t>
            </w:r>
          </w:p>
        </w:tc>
        <w:tc>
          <w:tcPr>
            <w:tcW w:w="2669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Few errors in capitalization and punctuation.  Few or no errors in spelling.</w:t>
            </w:r>
          </w:p>
        </w:tc>
        <w:tc>
          <w:tcPr>
            <w:tcW w:w="2683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Patterns of errors are evident with capitalization, punctuation, and/or spelling.  Errors may impede understanding.</w:t>
            </w:r>
          </w:p>
        </w:tc>
        <w:tc>
          <w:tcPr>
            <w:tcW w:w="2682" w:type="dxa"/>
            <w:gridSpan w:val="3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Several errors in capitalization, punctuation, and/or spelling that impede understanding or demonstrates no understanding of mechanics.</w:t>
            </w:r>
          </w:p>
        </w:tc>
        <w:tc>
          <w:tcPr>
            <w:tcW w:w="215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E11394" w:rsidRPr="00122158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E11394" w:rsidRPr="00122158" w:rsidRDefault="00E11394" w:rsidP="00EC63E1">
                  <w:pPr>
                    <w:framePr w:hSpace="180" w:wrap="around" w:vAnchor="text" w:hAnchor="margin" w:y="13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122158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11394" w:rsidRPr="00122158" w:rsidTr="00F11EE5">
        <w:trPr>
          <w:trHeight w:val="263"/>
        </w:trPr>
        <w:tc>
          <w:tcPr>
            <w:tcW w:w="1529" w:type="dxa"/>
            <w:vMerge w:val="restart"/>
          </w:tcPr>
          <w:p w:rsidR="00E11394" w:rsidRPr="00122158" w:rsidRDefault="00E11394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Scoring Key: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1= 1-5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2= 6-10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3= 11-15</w:t>
            </w:r>
          </w:p>
          <w:p w:rsidR="00E11394" w:rsidRPr="00122158" w:rsidRDefault="00E11394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4= 16-20</w:t>
            </w:r>
          </w:p>
        </w:tc>
        <w:tc>
          <w:tcPr>
            <w:tcW w:w="5338" w:type="dxa"/>
            <w:gridSpan w:val="2"/>
            <w:vMerge w:val="restart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Coded Responses: 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All coded responses are scored with a 0 on the rubric: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A= NO response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B= Response is unintelligible or undecipherable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 xml:space="preserve">C= Response is not written in English 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D= Response is too limited to evaluate</w:t>
            </w:r>
          </w:p>
        </w:tc>
        <w:tc>
          <w:tcPr>
            <w:tcW w:w="894" w:type="dxa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4" w:type="dxa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5" w:type="dxa"/>
            <w:shd w:val="clear" w:color="auto" w:fill="D9D9D9" w:themeFill="background1" w:themeFillShade="D9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  <w:shd w:val="clear" w:color="auto" w:fill="D9D9D9" w:themeFill="background1" w:themeFillShade="D9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24DABF" wp14:editId="71E88CBA">
                      <wp:simplePos x="0" y="0"/>
                      <wp:positionH relativeFrom="column">
                        <wp:posOffset>-6136005</wp:posOffset>
                      </wp:positionH>
                      <wp:positionV relativeFrom="page">
                        <wp:posOffset>1210311</wp:posOffset>
                      </wp:positionV>
                      <wp:extent cx="9039225" cy="11430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39225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9B2E52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-483.15pt;margin-top:95.3pt;width:711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mNEdQIAADUFAAAOAAAAZHJzL2Uyb0RvYy54bWysVEtPGzEQvlfqf7B8L/sgtCVigyIQVSUE&#10;EVBxNl47u6rX446dbNJf37F3s1BKL1VzcGY872+/8dn5rjNsq9C3YCteHOWcKSuhbu264t8erj58&#10;5swHYWthwKqK75Xn54v37856N1clNGBqhYySWD/vXcWbENw8y7xsVCf8EThlyagBOxFIxXVWo+gp&#10;e2eyMs8/Zj1g7RCk8p5uLwcjX6T8WisZbrX2KjBTceotpBPT+RTPbHEm5msUrmnl2Ib4hy460Voq&#10;OqW6FEGwDbZ/pOpaieBBhyMJXQZat1KlGWiaIn81zX0jnEqzEDjeTTD5/5dW3mxXyNq64iVnVnT0&#10;ie7adRPYEhF6VkaAeufn5HfvVjhqnsQ47U5jF/9pDrZLoO4nUNUuMEmXp/nxaVmecCbJVhSz4zyh&#10;nj1HO/Thi4KORaHiGOun8glRsb32gepSwMGRlNjT0EWSwt6o2Iixd0rTOFS3TNGJSOrCINsKokD9&#10;vRiuG1Gr4eokp18ckwpM3klLyWJW3Roz5R0TRIL+nndIMfrGMJX4NwXmf2toCJy8U0WwYQrsWgv4&#10;VrAJxdi4HvwPwAxwRGSeoN7TB0YYmO+dvGoJ5Wvhw0ogUZ2WgtY33NKhDfQVh1HirAH8+dZ99CcG&#10;kpWznlan4v7HRqDizHy1xM3TYjaLu5aU2cmnkhR8aXl6abGb7gLo0xT0UDiZxOgfzEHUCN0jbfky&#10;ViWTsJJqV1wGPCgXYVhpeiekWi6TG+2XE+Ha3jsZk0dUI38edo8C3Ui1QCS9gcOaifkrrg2+MdLC&#10;chNAt4mIz7iOeNNuJsKM70hc/pd68np+7Ra/AAAA//8DAFBLAwQUAAYACAAAACEAIpv8Z+IAAAAM&#10;AQAADwAAAGRycy9kb3ducmV2LnhtbEyPwU7DMBBE70j8g7VI3FqbAKEJcSqEGk5VJUqFOLrxkkTE&#10;6yi205Svx5zguJqnmbfFejY9m3B0nSUJN0sBDKm2uqNGwuGtWqyAOa9Iq94SSjijg3V5eVGoXNsT&#10;veK09w2LJeRyJaH1fsg5d3WLRrmlHZBi9mlHo3w8x4brUZ1iuel5IkTKjeooLrRqwOcW6699MBJ2&#10;VciaTRUO2/P2G8O0eZ8+xIuU11fz0yMwj7P/g+FXP6pDGZ2ONpB2rJewyNL0NrIxyUQKLCJ39w8J&#10;sKOERKxS4GXB/z9R/gAAAP//AwBQSwECLQAUAAYACAAAACEAtoM4kv4AAADhAQAAEwAAAAAAAAAA&#10;AAAAAAAAAAAAW0NvbnRlbnRfVHlwZXNdLnhtbFBLAQItABQABgAIAAAAIQA4/SH/1gAAAJQBAAAL&#10;AAAAAAAAAAAAAAAAAC8BAABfcmVscy8ucmVsc1BLAQItABQABgAIAAAAIQBt9mNEdQIAADUFAAAO&#10;AAAAAAAAAAAAAAAAAC4CAABkcnMvZTJvRG9jLnhtbFBLAQItABQABgAIAAAAIQAim/xn4gAAAAwB&#10;AAAPAAAAAAAAAAAAAAAAAM8EAABkcnMvZG93bnJldi54bWxQSwUGAAAAAAQABADzAAAA3gUAAAAA&#10;" adj="21463" fillcolor="black [3200]" strokecolor="black [1600]" strokeweight="1pt">
                      <w10:wrap anchory="page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894" w:type="dxa"/>
          </w:tcPr>
          <w:p w:rsidR="00E11394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E11394" w:rsidRPr="00122158" w:rsidRDefault="00E11394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2158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Raw Score: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(RS)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E11394" w:rsidRPr="00122158" w:rsidTr="00F11EE5">
        <w:trPr>
          <w:trHeight w:val="800"/>
        </w:trPr>
        <w:tc>
          <w:tcPr>
            <w:tcW w:w="1529" w:type="dxa"/>
            <w:vMerge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38" w:type="dxa"/>
            <w:gridSpan w:val="2"/>
            <w:vMerge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E11394" w:rsidRPr="00122158" w:rsidRDefault="00E11394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8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Converted Score: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(CS)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E11394" w:rsidRDefault="00E11394" w:rsidP="00E11394">
      <w:pPr>
        <w:pStyle w:val="Title"/>
        <w:ind w:left="720"/>
        <w:rPr>
          <w:rFonts w:ascii="Century Gothic" w:hAnsi="Century Gothic"/>
          <w:b/>
        </w:rPr>
      </w:pPr>
    </w:p>
    <w:p w:rsidR="00E11394" w:rsidRPr="00122158" w:rsidRDefault="00E11394" w:rsidP="00E11394">
      <w:pPr>
        <w:pStyle w:val="Title"/>
        <w:ind w:left="720"/>
        <w:rPr>
          <w:rFonts w:ascii="Century Gothic" w:hAnsi="Century Gothic"/>
          <w:b/>
        </w:rPr>
      </w:pPr>
      <w:bookmarkStart w:id="0" w:name="_GoBack"/>
      <w:r>
        <w:rPr>
          <w:rFonts w:ascii="Century Gothic" w:hAnsi="Century Gothic"/>
          <w:b/>
          <w:noProof/>
        </w:rPr>
        <w:drawing>
          <wp:inline distT="0" distB="0" distL="0" distR="0" wp14:anchorId="016BB662" wp14:editId="1C4075FE">
            <wp:extent cx="578224" cy="4914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  <w:noProof/>
        </w:rPr>
        <w:drawing>
          <wp:inline distT="0" distB="0" distL="0" distR="0" wp14:anchorId="6FFB4114" wp14:editId="14FC7D43">
            <wp:extent cx="578224" cy="4914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55E3F3E" wp14:editId="7BAD076F">
            <wp:extent cx="578224" cy="4914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8032C54" wp14:editId="6CC867DB">
            <wp:extent cx="578224" cy="4914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 </w:t>
      </w:r>
      <w:proofErr w:type="spellStart"/>
      <w:r w:rsidRPr="00122158">
        <w:rPr>
          <w:rFonts w:ascii="Century Gothic" w:hAnsi="Century Gothic"/>
          <w:b/>
        </w:rPr>
        <w:t>Glows</w:t>
      </w:r>
      <w:proofErr w:type="spellEnd"/>
      <w:r w:rsidRPr="00122158">
        <w:rPr>
          <w:rFonts w:ascii="Century Gothic" w:hAnsi="Century Gothic"/>
          <w:b/>
        </w:rPr>
        <w:t xml:space="preserve"> and Grows</w:t>
      </w:r>
      <w:r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  <w:noProof/>
        </w:rPr>
        <w:drawing>
          <wp:inline distT="0" distB="0" distL="0" distR="0" wp14:anchorId="5F45387D" wp14:editId="7D94FE08">
            <wp:extent cx="578224" cy="4914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57E264F4" wp14:editId="2347BBC9">
            <wp:extent cx="578224" cy="4914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11FBCB04" wp14:editId="03A80663">
            <wp:extent cx="578224" cy="4914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6009C4B4" wp14:editId="71CC04D4">
            <wp:extent cx="578224" cy="4914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394" w:rsidRPr="00122158" w:rsidRDefault="00E11394" w:rsidP="00E11394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EC63E1" w:rsidRPr="00122158" w:rsidTr="00EC63E1">
        <w:trPr>
          <w:cantSplit/>
          <w:trHeight w:val="384"/>
        </w:trPr>
        <w:tc>
          <w:tcPr>
            <w:tcW w:w="14390" w:type="dxa"/>
            <w:gridSpan w:val="3"/>
          </w:tcPr>
          <w:p w:rsidR="00EC63E1" w:rsidRPr="00122158" w:rsidRDefault="00EC63E1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5" w:type="dxa"/>
            <w:textDirection w:val="btLr"/>
          </w:tcPr>
          <w:p w:rsidR="00E11394" w:rsidRPr="00122158" w:rsidRDefault="00E11394" w:rsidP="00F11EE5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BOY</w:t>
            </w:r>
          </w:p>
        </w:tc>
        <w:tc>
          <w:tcPr>
            <w:tcW w:w="6432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E11394" w:rsidRPr="00122158" w:rsidRDefault="00E11394" w:rsidP="00EC63E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EC63E1" w:rsidRPr="00122158" w:rsidTr="00EC63E1">
        <w:trPr>
          <w:cantSplit/>
          <w:trHeight w:val="384"/>
        </w:trPr>
        <w:tc>
          <w:tcPr>
            <w:tcW w:w="14390" w:type="dxa"/>
            <w:gridSpan w:val="3"/>
          </w:tcPr>
          <w:p w:rsidR="00EC63E1" w:rsidRPr="00122158" w:rsidRDefault="00EC63E1" w:rsidP="00EC63E1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E11394" w:rsidRPr="00122158" w:rsidTr="00F11EE5">
        <w:trPr>
          <w:cantSplit/>
          <w:trHeight w:val="1134"/>
        </w:trPr>
        <w:tc>
          <w:tcPr>
            <w:tcW w:w="1525" w:type="dxa"/>
            <w:textDirection w:val="btLr"/>
          </w:tcPr>
          <w:p w:rsidR="00E11394" w:rsidRPr="00122158" w:rsidRDefault="00E11394" w:rsidP="00F11EE5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MOY</w:t>
            </w:r>
          </w:p>
        </w:tc>
        <w:tc>
          <w:tcPr>
            <w:tcW w:w="6432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E11394" w:rsidRPr="00122158" w:rsidRDefault="00E11394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E11394" w:rsidRPr="00122158" w:rsidRDefault="00E11394" w:rsidP="00EC63E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EC63E1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EC63E1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EC63E1" w:rsidRPr="00122158" w:rsidRDefault="00EC63E1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56"/>
                <w:szCs w:val="20"/>
              </w:rPr>
              <w:t>E</w:t>
            </w:r>
            <w:r w:rsidRPr="00122158">
              <w:rPr>
                <w:rFonts w:ascii="Century Gothic" w:hAnsi="Century Gothic"/>
                <w:b/>
                <w:sz w:val="56"/>
                <w:szCs w:val="20"/>
              </w:rPr>
              <w:t>OY</w:t>
            </w:r>
          </w:p>
        </w:tc>
        <w:tc>
          <w:tcPr>
            <w:tcW w:w="6432" w:type="dxa"/>
          </w:tcPr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EC63E1" w:rsidRPr="00122158" w:rsidRDefault="00EC63E1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  <w:bookmarkEnd w:id="0"/>
    </w:tbl>
    <w:p w:rsidR="007F444C" w:rsidRDefault="007F444C"/>
    <w:sectPr w:rsidR="007F444C" w:rsidSect="00E11394">
      <w:pgSz w:w="15840" w:h="12240" w:orient="landscape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94"/>
    <w:rsid w:val="00037676"/>
    <w:rsid w:val="000435D2"/>
    <w:rsid w:val="00080601"/>
    <w:rsid w:val="00087EA2"/>
    <w:rsid w:val="00097D9D"/>
    <w:rsid w:val="000A1BE4"/>
    <w:rsid w:val="000A5162"/>
    <w:rsid w:val="000B7951"/>
    <w:rsid w:val="000C5250"/>
    <w:rsid w:val="000D3A0E"/>
    <w:rsid w:val="000E3EB9"/>
    <w:rsid w:val="000F2A69"/>
    <w:rsid w:val="001249F4"/>
    <w:rsid w:val="0013683F"/>
    <w:rsid w:val="00170D4A"/>
    <w:rsid w:val="00177224"/>
    <w:rsid w:val="00192A1D"/>
    <w:rsid w:val="001A7EFC"/>
    <w:rsid w:val="001C73E2"/>
    <w:rsid w:val="002210B7"/>
    <w:rsid w:val="00222820"/>
    <w:rsid w:val="0023457A"/>
    <w:rsid w:val="0024021A"/>
    <w:rsid w:val="00246527"/>
    <w:rsid w:val="00250B35"/>
    <w:rsid w:val="00255425"/>
    <w:rsid w:val="002C5FFF"/>
    <w:rsid w:val="002C67EA"/>
    <w:rsid w:val="002D0C5B"/>
    <w:rsid w:val="002F0066"/>
    <w:rsid w:val="003153D3"/>
    <w:rsid w:val="00326F6C"/>
    <w:rsid w:val="00346EA4"/>
    <w:rsid w:val="0036434E"/>
    <w:rsid w:val="00383265"/>
    <w:rsid w:val="0039421E"/>
    <w:rsid w:val="003B152C"/>
    <w:rsid w:val="003F011E"/>
    <w:rsid w:val="003F10B1"/>
    <w:rsid w:val="003F50E8"/>
    <w:rsid w:val="0045395F"/>
    <w:rsid w:val="00462142"/>
    <w:rsid w:val="0047185C"/>
    <w:rsid w:val="00482FF6"/>
    <w:rsid w:val="004D0E5A"/>
    <w:rsid w:val="004E4094"/>
    <w:rsid w:val="004F2993"/>
    <w:rsid w:val="005604E9"/>
    <w:rsid w:val="00572487"/>
    <w:rsid w:val="00581F52"/>
    <w:rsid w:val="00593102"/>
    <w:rsid w:val="00593A6B"/>
    <w:rsid w:val="00594749"/>
    <w:rsid w:val="005A4034"/>
    <w:rsid w:val="005B1D48"/>
    <w:rsid w:val="005E7318"/>
    <w:rsid w:val="005F0BF5"/>
    <w:rsid w:val="006044F8"/>
    <w:rsid w:val="00623C8B"/>
    <w:rsid w:val="006348DC"/>
    <w:rsid w:val="00640884"/>
    <w:rsid w:val="006408AA"/>
    <w:rsid w:val="00660A46"/>
    <w:rsid w:val="006658B8"/>
    <w:rsid w:val="006A2174"/>
    <w:rsid w:val="006E2D93"/>
    <w:rsid w:val="00701ED6"/>
    <w:rsid w:val="00705A42"/>
    <w:rsid w:val="0073135C"/>
    <w:rsid w:val="00763A3E"/>
    <w:rsid w:val="00764612"/>
    <w:rsid w:val="007A6F5C"/>
    <w:rsid w:val="007B04D1"/>
    <w:rsid w:val="007B25C7"/>
    <w:rsid w:val="007B65B7"/>
    <w:rsid w:val="007F444C"/>
    <w:rsid w:val="0080605D"/>
    <w:rsid w:val="0084563D"/>
    <w:rsid w:val="0085280E"/>
    <w:rsid w:val="00857381"/>
    <w:rsid w:val="008A24B8"/>
    <w:rsid w:val="008D60A4"/>
    <w:rsid w:val="0092265E"/>
    <w:rsid w:val="00956212"/>
    <w:rsid w:val="00964DEE"/>
    <w:rsid w:val="009762A5"/>
    <w:rsid w:val="00984699"/>
    <w:rsid w:val="009B4341"/>
    <w:rsid w:val="009B7BFB"/>
    <w:rsid w:val="009C687D"/>
    <w:rsid w:val="009F7B3E"/>
    <w:rsid w:val="00A15D69"/>
    <w:rsid w:val="00A23ADB"/>
    <w:rsid w:val="00A33A88"/>
    <w:rsid w:val="00A3563B"/>
    <w:rsid w:val="00A62833"/>
    <w:rsid w:val="00A6582D"/>
    <w:rsid w:val="00A71EF9"/>
    <w:rsid w:val="00A83B20"/>
    <w:rsid w:val="00AC1269"/>
    <w:rsid w:val="00AD3320"/>
    <w:rsid w:val="00AE24D9"/>
    <w:rsid w:val="00AF2096"/>
    <w:rsid w:val="00B06237"/>
    <w:rsid w:val="00B229A7"/>
    <w:rsid w:val="00B24AF9"/>
    <w:rsid w:val="00B4445C"/>
    <w:rsid w:val="00B50CDF"/>
    <w:rsid w:val="00B52D6A"/>
    <w:rsid w:val="00B7183E"/>
    <w:rsid w:val="00B86168"/>
    <w:rsid w:val="00B93C72"/>
    <w:rsid w:val="00B94B40"/>
    <w:rsid w:val="00BB192F"/>
    <w:rsid w:val="00BB738B"/>
    <w:rsid w:val="00BF2402"/>
    <w:rsid w:val="00BF2F0C"/>
    <w:rsid w:val="00C1661A"/>
    <w:rsid w:val="00C2249D"/>
    <w:rsid w:val="00C43DE3"/>
    <w:rsid w:val="00C73B31"/>
    <w:rsid w:val="00CA19EB"/>
    <w:rsid w:val="00CB0E18"/>
    <w:rsid w:val="00CB591B"/>
    <w:rsid w:val="00CC1509"/>
    <w:rsid w:val="00CD5FE4"/>
    <w:rsid w:val="00CD65ED"/>
    <w:rsid w:val="00CE3586"/>
    <w:rsid w:val="00CF7E22"/>
    <w:rsid w:val="00D22503"/>
    <w:rsid w:val="00D4314E"/>
    <w:rsid w:val="00D4739D"/>
    <w:rsid w:val="00D56C24"/>
    <w:rsid w:val="00D7387B"/>
    <w:rsid w:val="00D76B94"/>
    <w:rsid w:val="00D775DC"/>
    <w:rsid w:val="00D84820"/>
    <w:rsid w:val="00DB17E9"/>
    <w:rsid w:val="00DB6BF1"/>
    <w:rsid w:val="00DC1490"/>
    <w:rsid w:val="00DC58E9"/>
    <w:rsid w:val="00DD0F2F"/>
    <w:rsid w:val="00DF0E03"/>
    <w:rsid w:val="00E00BBE"/>
    <w:rsid w:val="00E11394"/>
    <w:rsid w:val="00E379D2"/>
    <w:rsid w:val="00E46876"/>
    <w:rsid w:val="00E71596"/>
    <w:rsid w:val="00EA7E69"/>
    <w:rsid w:val="00EC1FC2"/>
    <w:rsid w:val="00EC63E1"/>
    <w:rsid w:val="00EE276B"/>
    <w:rsid w:val="00F0753D"/>
    <w:rsid w:val="00F27203"/>
    <w:rsid w:val="00F407B6"/>
    <w:rsid w:val="00F44D52"/>
    <w:rsid w:val="00F81EFB"/>
    <w:rsid w:val="00F86475"/>
    <w:rsid w:val="00FA3998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E2C0B-17B4-40AB-9CEF-41EFBD1E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3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1139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E113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3</cp:revision>
  <cp:lastPrinted>2017-09-25T15:06:00Z</cp:lastPrinted>
  <dcterms:created xsi:type="dcterms:W3CDTF">2017-09-11T16:44:00Z</dcterms:created>
  <dcterms:modified xsi:type="dcterms:W3CDTF">2017-09-25T15:10:00Z</dcterms:modified>
</cp:coreProperties>
</file>